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1B1894">
              <w:rPr>
                <w:szCs w:val="28"/>
              </w:rPr>
              <w:t>1</w:t>
            </w:r>
            <w:r w:rsidR="009A4216">
              <w:rPr>
                <w:szCs w:val="28"/>
              </w:rPr>
              <w:t>7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9A4216">
        <w:rPr>
          <w:b/>
          <w:sz w:val="28"/>
          <w:szCs w:val="28"/>
        </w:rPr>
        <w:t>39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9A4216">
        <w:rPr>
          <w:sz w:val="28"/>
          <w:szCs w:val="28"/>
        </w:rPr>
        <w:t>1839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9A4216">
        <w:rPr>
          <w:bCs/>
          <w:sz w:val="28"/>
          <w:szCs w:val="28"/>
        </w:rPr>
        <w:t>ию избирательного участка № 1839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9A4216">
        <w:rPr>
          <w:sz w:val="28"/>
          <w:szCs w:val="28"/>
        </w:rPr>
        <w:t>56/417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9A4216">
        <w:rPr>
          <w:sz w:val="28"/>
          <w:szCs w:val="28"/>
        </w:rPr>
        <w:t>о участка № 1839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9A4216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8152A5" w:rsidRDefault="008152A5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Воробьева Наталия Сергеевна</w:t>
            </w:r>
          </w:p>
        </w:tc>
        <w:tc>
          <w:tcPr>
            <w:tcW w:w="4195" w:type="dxa"/>
            <w:shd w:val="clear" w:color="auto" w:fill="auto"/>
          </w:tcPr>
          <w:p w:rsidR="00663124" w:rsidRPr="008152A5" w:rsidRDefault="008152A5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8152A5" w:rsidRDefault="008152A5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152A5">
              <w:rPr>
                <w:sz w:val="28"/>
                <w:szCs w:val="28"/>
              </w:rPr>
              <w:t>Груничева</w:t>
            </w:r>
            <w:proofErr w:type="spellEnd"/>
            <w:r w:rsidRPr="008152A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8152A5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8152A5" w:rsidRDefault="008152A5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Егорова Ольга Николаевна</w:t>
            </w:r>
          </w:p>
        </w:tc>
        <w:tc>
          <w:tcPr>
            <w:tcW w:w="4195" w:type="dxa"/>
            <w:shd w:val="clear" w:color="auto" w:fill="auto"/>
          </w:tcPr>
          <w:p w:rsidR="00345344" w:rsidRPr="008152A5" w:rsidRDefault="003A4D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 xml:space="preserve">собрание избирателей по месту </w:t>
            </w:r>
            <w:r w:rsidR="002B005B" w:rsidRPr="008152A5">
              <w:rPr>
                <w:sz w:val="28"/>
                <w:szCs w:val="28"/>
              </w:rPr>
              <w:t>жительства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8152A5" w:rsidRDefault="008152A5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152A5">
              <w:rPr>
                <w:sz w:val="28"/>
                <w:szCs w:val="28"/>
              </w:rPr>
              <w:t>Завизиступ</w:t>
            </w:r>
            <w:proofErr w:type="spellEnd"/>
            <w:r w:rsidRPr="008152A5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195" w:type="dxa"/>
            <w:shd w:val="clear" w:color="auto" w:fill="auto"/>
          </w:tcPr>
          <w:p w:rsidR="005C59FA" w:rsidRPr="008152A5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8152A5" w:rsidRDefault="008152A5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152A5">
              <w:rPr>
                <w:sz w:val="28"/>
                <w:szCs w:val="28"/>
              </w:rPr>
              <w:t>Колхозникова</w:t>
            </w:r>
            <w:proofErr w:type="spellEnd"/>
            <w:r w:rsidRPr="008152A5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8152A5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 xml:space="preserve">собрание избирателей по месту </w:t>
            </w:r>
            <w:r w:rsidR="008152A5" w:rsidRPr="008152A5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8152A5" w:rsidRDefault="008152A5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Кулешова Наталья Анатольевна</w:t>
            </w:r>
          </w:p>
        </w:tc>
        <w:tc>
          <w:tcPr>
            <w:tcW w:w="4195" w:type="dxa"/>
            <w:shd w:val="clear" w:color="auto" w:fill="auto"/>
          </w:tcPr>
          <w:p w:rsidR="00345344" w:rsidRPr="008152A5" w:rsidRDefault="008152A5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8152A5" w:rsidRDefault="008152A5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Лаврентьева Наталья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8152A5" w:rsidRDefault="002B005B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8152A5" w:rsidRDefault="008152A5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152A5">
              <w:rPr>
                <w:sz w:val="28"/>
                <w:szCs w:val="28"/>
              </w:rPr>
              <w:t>Пальгунова</w:t>
            </w:r>
            <w:proofErr w:type="spellEnd"/>
            <w:r w:rsidRPr="008152A5">
              <w:rPr>
                <w:sz w:val="28"/>
                <w:szCs w:val="28"/>
              </w:rPr>
              <w:t xml:space="preserve"> Нина Витальевна</w:t>
            </w:r>
          </w:p>
        </w:tc>
        <w:tc>
          <w:tcPr>
            <w:tcW w:w="4195" w:type="dxa"/>
            <w:shd w:val="clear" w:color="auto" w:fill="auto"/>
          </w:tcPr>
          <w:p w:rsidR="00345344" w:rsidRPr="008152A5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8152A5" w:rsidRDefault="008152A5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Середняков Сергей Александрович</w:t>
            </w:r>
          </w:p>
        </w:tc>
        <w:tc>
          <w:tcPr>
            <w:tcW w:w="4195" w:type="dxa"/>
            <w:shd w:val="clear" w:color="auto" w:fill="auto"/>
          </w:tcPr>
          <w:p w:rsidR="00345344" w:rsidRPr="008152A5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 xml:space="preserve">ЯРОСЛАВСКОЕ ОБЛАСТНОЕ ОТДЕЛЕНИЕ политической партии "КОММУНИСТИЧЕСКАЯ ПАРТИЯ РОССИЙСКОЙ </w:t>
            </w:r>
            <w:r w:rsidRPr="008152A5">
              <w:rPr>
                <w:sz w:val="28"/>
                <w:szCs w:val="28"/>
              </w:rPr>
              <w:lastRenderedPageBreak/>
              <w:t>ФЕДЕРАЦИИ"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8152A5" w:rsidRDefault="008152A5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152A5">
              <w:rPr>
                <w:sz w:val="28"/>
                <w:szCs w:val="28"/>
              </w:rPr>
              <w:t>Сетков</w:t>
            </w:r>
            <w:proofErr w:type="spellEnd"/>
            <w:r w:rsidRPr="008152A5">
              <w:rPr>
                <w:sz w:val="28"/>
                <w:szCs w:val="28"/>
              </w:rPr>
              <w:t xml:space="preserve"> Павел Леонидович</w:t>
            </w:r>
          </w:p>
        </w:tc>
        <w:tc>
          <w:tcPr>
            <w:tcW w:w="4195" w:type="dxa"/>
            <w:shd w:val="clear" w:color="auto" w:fill="auto"/>
          </w:tcPr>
          <w:p w:rsidR="00115F1E" w:rsidRPr="008152A5" w:rsidRDefault="005C59FA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 xml:space="preserve">собрание избирателей по месту </w:t>
            </w:r>
            <w:r w:rsidR="00A35149" w:rsidRPr="008152A5">
              <w:rPr>
                <w:sz w:val="28"/>
                <w:szCs w:val="28"/>
              </w:rPr>
              <w:t>жительства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8152A5" w:rsidRDefault="008152A5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152A5">
              <w:rPr>
                <w:sz w:val="28"/>
                <w:szCs w:val="28"/>
              </w:rPr>
              <w:t>Шумилова Юлия Аркадьевна</w:t>
            </w:r>
          </w:p>
        </w:tc>
        <w:tc>
          <w:tcPr>
            <w:tcW w:w="4195" w:type="dxa"/>
            <w:shd w:val="clear" w:color="auto" w:fill="auto"/>
          </w:tcPr>
          <w:p w:rsidR="000D4B35" w:rsidRPr="008152A5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8152A5" w:rsidRDefault="008152A5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152A5">
              <w:rPr>
                <w:sz w:val="28"/>
                <w:szCs w:val="28"/>
              </w:rPr>
              <w:t>Юдина Наталия Вячеславовна</w:t>
            </w:r>
          </w:p>
        </w:tc>
        <w:tc>
          <w:tcPr>
            <w:tcW w:w="4195" w:type="dxa"/>
            <w:shd w:val="clear" w:color="auto" w:fill="auto"/>
          </w:tcPr>
          <w:p w:rsidR="000D4B35" w:rsidRPr="008152A5" w:rsidRDefault="008152A5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52A5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86FBB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65733"/>
    <w:rsid w:val="0027357D"/>
    <w:rsid w:val="002B005B"/>
    <w:rsid w:val="002B7EA6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E60B8"/>
    <w:rsid w:val="003E7F1E"/>
    <w:rsid w:val="00410FCD"/>
    <w:rsid w:val="00415320"/>
    <w:rsid w:val="00454DF8"/>
    <w:rsid w:val="00492D97"/>
    <w:rsid w:val="0049431F"/>
    <w:rsid w:val="004973DE"/>
    <w:rsid w:val="004A2000"/>
    <w:rsid w:val="004F2569"/>
    <w:rsid w:val="00511B5C"/>
    <w:rsid w:val="005351DE"/>
    <w:rsid w:val="00546347"/>
    <w:rsid w:val="00551812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B20F1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C03E70"/>
    <w:rsid w:val="00C640F4"/>
    <w:rsid w:val="00C86DC2"/>
    <w:rsid w:val="00CA0B15"/>
    <w:rsid w:val="00CA41D2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65E0F"/>
    <w:rsid w:val="00EC1344"/>
    <w:rsid w:val="00F048E2"/>
    <w:rsid w:val="00F265E5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2023-06-03T11:33:00Z</dcterms:created>
  <dcterms:modified xsi:type="dcterms:W3CDTF">2023-06-03T11:39:00Z</dcterms:modified>
</cp:coreProperties>
</file>